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500" w:rsidRPr="000A3FE0" w:rsidRDefault="00604500" w:rsidP="0060450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REGIONE CALABRIA</w:t>
      </w:r>
    </w:p>
    <w:p w:rsidR="00604500" w:rsidRPr="000A3FE0" w:rsidRDefault="00604500" w:rsidP="000A3FE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AZIENDA SANITARIA PROVINCIALE</w:t>
      </w:r>
      <w:r w:rsidR="000A3FE0" w:rsidRPr="000A3FE0">
        <w:rPr>
          <w:sz w:val="32"/>
          <w:szCs w:val="32"/>
        </w:rPr>
        <w:t xml:space="preserve"> </w:t>
      </w:r>
      <w:r w:rsidR="00790C9D">
        <w:rPr>
          <w:sz w:val="32"/>
          <w:szCs w:val="32"/>
        </w:rPr>
        <w:t>DI COSENZA</w:t>
      </w:r>
    </w:p>
    <w:p w:rsidR="00D33C41" w:rsidRDefault="000A3FE0" w:rsidP="006B2F36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 w:rsidRPr="000A3FE0">
        <w:rPr>
          <w:sz w:val="32"/>
          <w:szCs w:val="32"/>
        </w:rPr>
        <w:t>C.F.</w:t>
      </w:r>
      <w:r w:rsidR="00604500" w:rsidRPr="000A3FE0">
        <w:rPr>
          <w:sz w:val="32"/>
          <w:szCs w:val="32"/>
        </w:rPr>
        <w:t xml:space="preserve"> 02853720783</w:t>
      </w:r>
    </w:p>
    <w:p w:rsidR="004D7B19" w:rsidRPr="008D6C28" w:rsidRDefault="008D6C28" w:rsidP="008D6C2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bookmarkStart w:id="0" w:name="_GoBack"/>
      <w:r w:rsidRPr="008D6C28">
        <w:rPr>
          <w:sz w:val="24"/>
          <w:szCs w:val="24"/>
        </w:rPr>
        <w:t>Prot. 1170 del 07/01/2026</w:t>
      </w:r>
    </w:p>
    <w:bookmarkEnd w:id="0"/>
    <w:p w:rsidR="00D33C41" w:rsidRDefault="00685881" w:rsidP="007C4A22">
      <w:pPr>
        <w:spacing w:after="0" w:line="240" w:lineRule="auto"/>
        <w:ind w:left="7080" w:firstLine="708"/>
        <w:jc w:val="right"/>
        <w:rPr>
          <w:b/>
          <w:sz w:val="24"/>
          <w:szCs w:val="24"/>
        </w:rPr>
      </w:pPr>
      <w:r w:rsidRPr="00685881">
        <w:rPr>
          <w:b/>
          <w:sz w:val="24"/>
          <w:szCs w:val="24"/>
        </w:rPr>
        <w:t>AI CANDIDATI</w:t>
      </w:r>
    </w:p>
    <w:p w:rsidR="007C4A22" w:rsidRPr="00685881" w:rsidRDefault="007C4A22" w:rsidP="007C4A22">
      <w:pPr>
        <w:spacing w:after="0" w:line="240" w:lineRule="auto"/>
        <w:ind w:left="7080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AMMESSI</w:t>
      </w:r>
    </w:p>
    <w:p w:rsidR="00D33C41" w:rsidRPr="00604500" w:rsidRDefault="00D33C41" w:rsidP="00604500">
      <w:pPr>
        <w:spacing w:after="0" w:line="240" w:lineRule="auto"/>
      </w:pPr>
    </w:p>
    <w:p w:rsidR="007C4A22" w:rsidRDefault="007C4A22" w:rsidP="003E2CCB">
      <w:pPr>
        <w:spacing w:after="0" w:line="240" w:lineRule="auto"/>
        <w:jc w:val="both"/>
        <w:rPr>
          <w:b/>
          <w:sz w:val="24"/>
          <w:szCs w:val="24"/>
        </w:rPr>
      </w:pPr>
    </w:p>
    <w:p w:rsidR="006C7D3F" w:rsidRPr="00D7160E" w:rsidRDefault="006C7D3F" w:rsidP="003E2CCB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160E">
        <w:rPr>
          <w:rFonts w:asciiTheme="minorHAnsi" w:hAnsiTheme="minorHAnsi" w:cstheme="minorHAnsi"/>
          <w:b/>
          <w:sz w:val="24"/>
          <w:szCs w:val="24"/>
        </w:rPr>
        <w:t>Oggetto:</w:t>
      </w:r>
      <w:r w:rsidRPr="00D7160E">
        <w:rPr>
          <w:rFonts w:asciiTheme="minorHAnsi" w:hAnsiTheme="minorHAnsi" w:cstheme="minorHAnsi"/>
          <w:sz w:val="24"/>
          <w:szCs w:val="24"/>
        </w:rPr>
        <w:t xml:space="preserve"> </w:t>
      </w:r>
      <w:r w:rsidR="00B05A0B" w:rsidRPr="0055317F">
        <w:rPr>
          <w:rFonts w:ascii="Arial" w:hAnsi="Arial" w:cs="Arial"/>
          <w:color w:val="19191A"/>
          <w:sz w:val="24"/>
          <w:szCs w:val="24"/>
          <w:shd w:val="clear" w:color="auto" w:fill="FFFFFF"/>
        </w:rPr>
        <w:t>Concorso pubblico per titoli ed esami, per l'assunzione a tempo indeterminato di n. 5 unità di personale con la qualifica di Tecnico Sanitario di Radiologia Medica</w:t>
      </w:r>
      <w:r w:rsidR="00B05A0B">
        <w:rPr>
          <w:rFonts w:ascii="Arial" w:hAnsi="Arial" w:cs="Arial"/>
          <w:color w:val="19191A"/>
          <w:sz w:val="27"/>
          <w:szCs w:val="27"/>
          <w:shd w:val="clear" w:color="auto" w:fill="FFFFFF"/>
        </w:rPr>
        <w:t xml:space="preserve"> </w:t>
      </w:r>
      <w:r w:rsidR="00D33C41" w:rsidRPr="00D7160E">
        <w:rPr>
          <w:rFonts w:asciiTheme="minorHAnsi" w:hAnsiTheme="minorHAnsi" w:cstheme="minorHAnsi"/>
          <w:sz w:val="28"/>
          <w:szCs w:val="28"/>
        </w:rPr>
        <w:t xml:space="preserve">– </w:t>
      </w:r>
      <w:r w:rsidR="00B05A0B" w:rsidRPr="00B05A0B">
        <w:rPr>
          <w:rFonts w:asciiTheme="minorHAnsi" w:hAnsiTheme="minorHAnsi" w:cstheme="minorHAnsi"/>
        </w:rPr>
        <w:t>pubblicato sulla G.U.</w:t>
      </w:r>
      <w:r w:rsidR="004A4A76" w:rsidRPr="00B05A0B">
        <w:rPr>
          <w:rFonts w:asciiTheme="minorHAnsi" w:hAnsiTheme="minorHAnsi" w:cstheme="minorHAnsi"/>
          <w:color w:val="19191A"/>
          <w:shd w:val="clear" w:color="auto" w:fill="FFFFFF"/>
        </w:rPr>
        <w:t xml:space="preserve"> </w:t>
      </w:r>
      <w:r w:rsidR="00B05A0B" w:rsidRPr="00B05A0B">
        <w:rPr>
          <w:rFonts w:asciiTheme="minorHAnsi" w:hAnsiTheme="minorHAnsi" w:cstheme="minorHAnsi"/>
          <w:color w:val="19191A"/>
          <w:shd w:val="clear" w:color="auto" w:fill="FFFFFF"/>
        </w:rPr>
        <w:t>n. 53 del 08/07/2025</w:t>
      </w:r>
      <w:r w:rsidRPr="00D7160E">
        <w:rPr>
          <w:rFonts w:asciiTheme="minorHAnsi" w:hAnsiTheme="minorHAnsi" w:cstheme="minorHAnsi"/>
          <w:sz w:val="28"/>
          <w:szCs w:val="28"/>
        </w:rPr>
        <w:t>.</w:t>
      </w:r>
    </w:p>
    <w:p w:rsidR="00D62618" w:rsidRPr="00D83F6B" w:rsidRDefault="00D62618" w:rsidP="003E2CCB">
      <w:pPr>
        <w:spacing w:after="0" w:line="240" w:lineRule="auto"/>
        <w:jc w:val="both"/>
        <w:rPr>
          <w:sz w:val="24"/>
          <w:szCs w:val="24"/>
        </w:rPr>
      </w:pPr>
    </w:p>
    <w:p w:rsidR="006C7D3F" w:rsidRDefault="006C7D3F" w:rsidP="003E2CCB">
      <w:pPr>
        <w:spacing w:after="0" w:line="240" w:lineRule="auto"/>
        <w:jc w:val="center"/>
        <w:rPr>
          <w:b/>
          <w:sz w:val="24"/>
          <w:szCs w:val="24"/>
        </w:rPr>
      </w:pPr>
      <w:r w:rsidRPr="00D83F6B">
        <w:rPr>
          <w:b/>
          <w:sz w:val="24"/>
          <w:szCs w:val="24"/>
        </w:rPr>
        <w:t>AVVISO</w:t>
      </w:r>
    </w:p>
    <w:p w:rsidR="00D7160E" w:rsidRDefault="00D7160E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>Si fa presente a quanti sono</w:t>
      </w:r>
      <w:r w:rsidR="00A6471F">
        <w:rPr>
          <w:sz w:val="24"/>
          <w:szCs w:val="24"/>
        </w:rPr>
        <w:t xml:space="preserve"> interessati che è stata fissata</w:t>
      </w:r>
      <w:r w:rsidRPr="00D7160E">
        <w:rPr>
          <w:sz w:val="24"/>
          <w:szCs w:val="24"/>
        </w:rPr>
        <w:t xml:space="preserve"> </w:t>
      </w:r>
      <w:r w:rsidR="00A6471F">
        <w:rPr>
          <w:sz w:val="24"/>
          <w:szCs w:val="24"/>
        </w:rPr>
        <w:t>la data</w:t>
      </w:r>
      <w:r w:rsidRPr="00D7160E">
        <w:rPr>
          <w:sz w:val="24"/>
          <w:szCs w:val="24"/>
        </w:rPr>
        <w:t xml:space="preserve"> dell</w:t>
      </w:r>
      <w:r w:rsidR="00A6471F">
        <w:rPr>
          <w:sz w:val="24"/>
          <w:szCs w:val="24"/>
        </w:rPr>
        <w:t>a prova</w:t>
      </w:r>
      <w:r w:rsidRPr="00D7160E">
        <w:rPr>
          <w:sz w:val="24"/>
          <w:szCs w:val="24"/>
        </w:rPr>
        <w:t xml:space="preserve"> </w:t>
      </w:r>
      <w:r w:rsidR="00A6471F">
        <w:rPr>
          <w:sz w:val="24"/>
          <w:szCs w:val="24"/>
        </w:rPr>
        <w:t xml:space="preserve">scritta </w:t>
      </w:r>
      <w:r w:rsidRPr="00D7160E">
        <w:rPr>
          <w:sz w:val="24"/>
          <w:szCs w:val="24"/>
        </w:rPr>
        <w:t xml:space="preserve">del concorso in oggetto, </w:t>
      </w:r>
      <w:r w:rsidR="00A6471F">
        <w:rPr>
          <w:sz w:val="24"/>
          <w:szCs w:val="24"/>
        </w:rPr>
        <w:t>per come di seguito indicato</w:t>
      </w:r>
      <w:r w:rsidRPr="00D7160E">
        <w:rPr>
          <w:sz w:val="24"/>
          <w:szCs w:val="24"/>
        </w:rPr>
        <w:t xml:space="preserve">: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4A4A76" w:rsidRDefault="00D7160E" w:rsidP="004A4A76">
      <w:pPr>
        <w:spacing w:after="0"/>
        <w:jc w:val="both"/>
        <w:rPr>
          <w:sz w:val="24"/>
          <w:szCs w:val="24"/>
        </w:rPr>
      </w:pPr>
      <w:r w:rsidRPr="00D7160E">
        <w:rPr>
          <w:b/>
          <w:sz w:val="24"/>
          <w:szCs w:val="24"/>
        </w:rPr>
        <w:t>prova scritta</w:t>
      </w:r>
      <w:r w:rsidRPr="00D7160E">
        <w:rPr>
          <w:sz w:val="24"/>
          <w:szCs w:val="24"/>
        </w:rPr>
        <w:t xml:space="preserve">: </w:t>
      </w:r>
      <w:r w:rsidR="00B05A0B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4A4A76">
        <w:rPr>
          <w:sz w:val="24"/>
          <w:szCs w:val="24"/>
        </w:rPr>
        <w:t>Gennaio 2026</w:t>
      </w:r>
      <w:r>
        <w:rPr>
          <w:sz w:val="24"/>
          <w:szCs w:val="24"/>
        </w:rPr>
        <w:t xml:space="preserve"> </w:t>
      </w:r>
      <w:r w:rsidRPr="00D83F6B">
        <w:rPr>
          <w:sz w:val="24"/>
          <w:szCs w:val="24"/>
        </w:rPr>
        <w:t xml:space="preserve">con inizio </w:t>
      </w:r>
      <w:r w:rsidRPr="00D62618">
        <w:rPr>
          <w:sz w:val="24"/>
          <w:szCs w:val="24"/>
        </w:rPr>
        <w:t>ore</w:t>
      </w:r>
      <w:r>
        <w:rPr>
          <w:sz w:val="24"/>
          <w:szCs w:val="24"/>
        </w:rPr>
        <w:t xml:space="preserve"> </w:t>
      </w:r>
      <w:r w:rsidR="00B05A0B">
        <w:rPr>
          <w:sz w:val="24"/>
          <w:szCs w:val="24"/>
        </w:rPr>
        <w:t>9.30</w:t>
      </w:r>
      <w:r w:rsidRPr="00D83F6B">
        <w:rPr>
          <w:b/>
          <w:sz w:val="24"/>
          <w:szCs w:val="24"/>
        </w:rPr>
        <w:t xml:space="preserve"> </w:t>
      </w:r>
      <w:r w:rsidRPr="002676E5">
        <w:rPr>
          <w:sz w:val="24"/>
          <w:szCs w:val="24"/>
        </w:rPr>
        <w:t>pr</w:t>
      </w:r>
      <w:r w:rsidRPr="00D83F6B">
        <w:rPr>
          <w:sz w:val="24"/>
          <w:szCs w:val="24"/>
        </w:rPr>
        <w:t>esso</w:t>
      </w:r>
      <w:r>
        <w:rPr>
          <w:sz w:val="24"/>
          <w:szCs w:val="24"/>
        </w:rPr>
        <w:t xml:space="preserve"> la</w:t>
      </w:r>
      <w:r w:rsidR="004A4A76">
        <w:rPr>
          <w:sz w:val="24"/>
          <w:szCs w:val="24"/>
        </w:rPr>
        <w:t xml:space="preserve"> sala Convegni </w:t>
      </w:r>
      <w:r w:rsidR="00B05A0B">
        <w:rPr>
          <w:sz w:val="24"/>
          <w:szCs w:val="24"/>
        </w:rPr>
        <w:t>di Rossano</w:t>
      </w:r>
      <w:r w:rsidR="004A4A76">
        <w:rPr>
          <w:sz w:val="24"/>
          <w:szCs w:val="24"/>
        </w:rPr>
        <w:t xml:space="preserve"> </w:t>
      </w:r>
      <w:r w:rsidR="0055317F">
        <w:rPr>
          <w:sz w:val="24"/>
          <w:szCs w:val="24"/>
        </w:rPr>
        <w:t xml:space="preserve">– c/o la sede del Distretto Jonio Sud </w:t>
      </w:r>
      <w:r w:rsidR="004A4A76">
        <w:rPr>
          <w:sz w:val="24"/>
          <w:szCs w:val="24"/>
        </w:rPr>
        <w:t xml:space="preserve">dell’Asp di Cosenza, sita in via </w:t>
      </w:r>
      <w:r w:rsidR="00B05A0B">
        <w:rPr>
          <w:sz w:val="24"/>
          <w:szCs w:val="24"/>
        </w:rPr>
        <w:t>Nestore Mazzei</w:t>
      </w:r>
      <w:r w:rsidR="0055317F">
        <w:rPr>
          <w:sz w:val="24"/>
          <w:szCs w:val="24"/>
        </w:rPr>
        <w:t xml:space="preserve"> snc</w:t>
      </w:r>
      <w:r w:rsidR="004A4A76">
        <w:rPr>
          <w:sz w:val="24"/>
          <w:szCs w:val="24"/>
        </w:rPr>
        <w:t xml:space="preserve"> </w:t>
      </w:r>
      <w:r w:rsidR="0055317F">
        <w:rPr>
          <w:sz w:val="24"/>
          <w:szCs w:val="24"/>
        </w:rPr>
        <w:t>–</w:t>
      </w:r>
      <w:r w:rsidR="004A4A76">
        <w:rPr>
          <w:sz w:val="24"/>
          <w:szCs w:val="24"/>
        </w:rPr>
        <w:t xml:space="preserve"> </w:t>
      </w:r>
      <w:r w:rsidR="0055317F">
        <w:rPr>
          <w:sz w:val="24"/>
          <w:szCs w:val="24"/>
        </w:rPr>
        <w:t xml:space="preserve">Area Urbana </w:t>
      </w:r>
      <w:r w:rsidR="00B05A0B">
        <w:rPr>
          <w:sz w:val="24"/>
          <w:szCs w:val="24"/>
        </w:rPr>
        <w:t>Rossano</w:t>
      </w:r>
      <w:r w:rsidR="0055317F">
        <w:rPr>
          <w:sz w:val="24"/>
          <w:szCs w:val="24"/>
        </w:rPr>
        <w:t xml:space="preserve"> – Comune Corigliano-Rossano</w:t>
      </w:r>
      <w:r w:rsidR="004A4A76">
        <w:rPr>
          <w:sz w:val="24"/>
          <w:szCs w:val="24"/>
        </w:rPr>
        <w:t>;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>I candidati ammessi sono invitata pertanto a presentarsi nel luogo, nel giorno e nelle ore indicate muniti di idoneo documento di riconoscimento</w:t>
      </w:r>
      <w:r>
        <w:rPr>
          <w:sz w:val="24"/>
          <w:szCs w:val="24"/>
        </w:rPr>
        <w:t xml:space="preserve"> in corso di validità</w:t>
      </w:r>
      <w:r w:rsidRPr="00D7160E">
        <w:rPr>
          <w:sz w:val="24"/>
          <w:szCs w:val="24"/>
        </w:rPr>
        <w:t xml:space="preserve">. </w:t>
      </w:r>
    </w:p>
    <w:p w:rsidR="00D7160E" w:rsidRPr="00D83F6B" w:rsidRDefault="00D7160E" w:rsidP="00D7160E">
      <w:pPr>
        <w:spacing w:after="0"/>
        <w:jc w:val="both"/>
        <w:rPr>
          <w:sz w:val="24"/>
          <w:szCs w:val="24"/>
        </w:rPr>
      </w:pPr>
      <w:r w:rsidRPr="00BA1EE0">
        <w:rPr>
          <w:sz w:val="24"/>
          <w:szCs w:val="24"/>
        </w:rPr>
        <w:t>Durante lo svolgimento della prova non sarà ammessa la consultazione di alcun testo scritto né l’utilizzo di telefoni cellulari, smartphone e apparecchi elettronici di qualsiasi natura.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D7160E" w:rsidRDefault="00D7160E" w:rsidP="00A6471F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Si fa presente che </w:t>
      </w:r>
      <w:r w:rsidR="00A6471F">
        <w:rPr>
          <w:sz w:val="24"/>
          <w:szCs w:val="24"/>
        </w:rPr>
        <w:t>i</w:t>
      </w:r>
      <w:r w:rsidR="00A6471F" w:rsidRPr="00A6471F">
        <w:rPr>
          <w:sz w:val="24"/>
          <w:szCs w:val="24"/>
        </w:rPr>
        <w:t>l superamento della prova scritta è subordinato al raggiungimento di una valutazione di sufficienza, espressa in termini numerici di almeno 21/30.</w:t>
      </w:r>
      <w:r w:rsidRPr="00D7160E">
        <w:rPr>
          <w:sz w:val="24"/>
          <w:szCs w:val="24"/>
        </w:rPr>
        <w:t xml:space="preserve">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La mancata presentazione equivale a rinuncia alle prove di esame qualunque ne sia la causa. Eventuali variazioni sullo svolgimento della prova saranno comunicate tramite pubblicazione sul sito aziendale – sez. bandi di concorso. </w:t>
      </w:r>
    </w:p>
    <w:p w:rsidR="00D7160E" w:rsidRDefault="00D7160E" w:rsidP="00D7160E">
      <w:pPr>
        <w:spacing w:after="0"/>
        <w:jc w:val="both"/>
        <w:rPr>
          <w:sz w:val="24"/>
          <w:szCs w:val="24"/>
        </w:rPr>
      </w:pPr>
      <w:r w:rsidRPr="00D7160E">
        <w:rPr>
          <w:sz w:val="24"/>
          <w:szCs w:val="24"/>
        </w:rPr>
        <w:t xml:space="preserve">L’esito delle prove sarà opportunamente pubblicato sul sito aziendale. </w:t>
      </w:r>
    </w:p>
    <w:p w:rsidR="00D7160E" w:rsidRDefault="00D7160E" w:rsidP="00D7160E">
      <w:pPr>
        <w:spacing w:after="0" w:line="360" w:lineRule="auto"/>
        <w:jc w:val="both"/>
        <w:rPr>
          <w:sz w:val="24"/>
          <w:szCs w:val="24"/>
        </w:rPr>
      </w:pPr>
    </w:p>
    <w:p w:rsidR="00D7160E" w:rsidRDefault="00494F40" w:rsidP="00D7160E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F.to </w:t>
      </w:r>
      <w:r w:rsidR="00D7160E" w:rsidRPr="00D7160E">
        <w:rPr>
          <w:sz w:val="24"/>
          <w:szCs w:val="24"/>
        </w:rPr>
        <w:t xml:space="preserve">Il Presidente della Commissione </w:t>
      </w:r>
    </w:p>
    <w:p w:rsidR="00D7160E" w:rsidRPr="00D7160E" w:rsidRDefault="00D7160E" w:rsidP="00D7160E">
      <w:pPr>
        <w:spacing w:after="0" w:line="360" w:lineRule="auto"/>
        <w:jc w:val="center"/>
        <w:rPr>
          <w:sz w:val="24"/>
          <w:szCs w:val="24"/>
        </w:rPr>
      </w:pPr>
      <w:r w:rsidRPr="00D7160E">
        <w:rPr>
          <w:sz w:val="24"/>
          <w:szCs w:val="24"/>
        </w:rPr>
        <w:t>Dr.</w:t>
      </w:r>
      <w:r w:rsidR="004A4A76">
        <w:rPr>
          <w:sz w:val="24"/>
          <w:szCs w:val="24"/>
        </w:rPr>
        <w:t xml:space="preserve">ssa </w:t>
      </w:r>
      <w:r w:rsidR="00A6471F">
        <w:rPr>
          <w:sz w:val="24"/>
          <w:szCs w:val="24"/>
        </w:rPr>
        <w:t>Maria Romano</w:t>
      </w:r>
      <w:r w:rsidRPr="00D7160E">
        <w:rPr>
          <w:sz w:val="24"/>
          <w:szCs w:val="24"/>
        </w:rPr>
        <w:t xml:space="preserve"> </w:t>
      </w:r>
    </w:p>
    <w:p w:rsidR="00D7160E" w:rsidRPr="00D7160E" w:rsidRDefault="00D7160E" w:rsidP="00D7160E">
      <w:pPr>
        <w:spacing w:after="0" w:line="360" w:lineRule="auto"/>
        <w:jc w:val="both"/>
        <w:rPr>
          <w:sz w:val="24"/>
          <w:szCs w:val="24"/>
        </w:rPr>
      </w:pPr>
    </w:p>
    <w:p w:rsidR="00D7160E" w:rsidRDefault="00D7160E" w:rsidP="00D7160E">
      <w:pPr>
        <w:spacing w:after="0" w:line="360" w:lineRule="auto"/>
        <w:jc w:val="center"/>
        <w:rPr>
          <w:b/>
          <w:sz w:val="24"/>
          <w:szCs w:val="24"/>
        </w:rPr>
      </w:pPr>
    </w:p>
    <w:p w:rsidR="00D7160E" w:rsidRDefault="00D7160E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A6471F" w:rsidRDefault="00A6471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A6471F" w:rsidRDefault="00A6471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D7160E" w:rsidRDefault="00D7160E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D62618" w:rsidRDefault="00D62618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A6471F" w:rsidRPr="00D83F6B" w:rsidRDefault="00A6471F" w:rsidP="003E2CCB">
      <w:pPr>
        <w:spacing w:after="0" w:line="240" w:lineRule="auto"/>
        <w:jc w:val="center"/>
        <w:rPr>
          <w:b/>
          <w:sz w:val="24"/>
          <w:szCs w:val="24"/>
        </w:rPr>
      </w:pPr>
    </w:p>
    <w:p w:rsidR="00F70345" w:rsidRDefault="00D7160E" w:rsidP="00F64B4C">
      <w:pPr>
        <w:spacing w:after="0" w:line="240" w:lineRule="auto"/>
      </w:pPr>
      <w:r>
        <w:lastRenderedPageBreak/>
        <w:t>E</w:t>
      </w:r>
      <w:r w:rsidR="008307B6">
        <w:t>LENCO CANDIDATI AMMESSI</w:t>
      </w:r>
      <w:r>
        <w:t>:</w:t>
      </w:r>
    </w:p>
    <w:p w:rsidR="00B05A0B" w:rsidRDefault="00B05A0B" w:rsidP="00F64B4C">
      <w:pPr>
        <w:spacing w:after="0" w:line="240" w:lineRule="auto"/>
      </w:pPr>
    </w:p>
    <w:tbl>
      <w:tblPr>
        <w:tblW w:w="59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480"/>
        <w:gridCol w:w="2480"/>
      </w:tblGrid>
      <w:tr w:rsidR="00B05A0B" w:rsidRPr="00B05A0B" w:rsidTr="00B05A0B">
        <w:trPr>
          <w:trHeight w:val="26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NOME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ABBRUZZESE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LUIGI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AGRESTA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TIZIANA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AIELLO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RACHELE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ALGIERI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MARIANNA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ALGIERI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PAMELA ANNA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ALVINO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SALVATORE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ANTERMITE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SONIA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ANTICO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SERENA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BARBERIO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KATIA MARIA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BARONE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DENISE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BARRECA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ALESSANDRA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BENNARDO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CHIARA PIA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BITONTI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SALVATORE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BLUMETTI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BENITO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BONASSO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GIOVANNA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BRUGELLIS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MATTIA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BRUNO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LORENZO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CERMINARA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ANGELO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CIFUNI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ANTONIO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CONDITO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GABRIELE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CONIGLIO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NICOLETTA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COSDISPOTI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DAVIDE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COSTANZA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CALOGERO PIO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 BENEDICTIS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SILVIA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 BONIS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MICHELE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 GIOVANNI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MARTINA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 MASI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ELISA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 VINCENZO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NICOLA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 STEFANO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GIOVANNI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FRANCESCO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FARACE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ILENIA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PASQUALE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FELICE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SARA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FUINA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MARIO LEONARDO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GALLO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ANTONIO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GENTILE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ENRICA GRAZIA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GRECO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PIER LUIGI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GRISOLIA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IEMBOLI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OTTAVIO FRANCESCO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IERINO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FRANCESCO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INDORATO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SANDRO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LACCO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RICCARDO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 PERA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PASQUALINO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LENTI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FRANCESCA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LOJACONO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DAVIDE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LONGO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GIANVITTORIO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LOPEZ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GIOVANNI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MADIA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GIUSEPPE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MAIOLINO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ALFONSO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MALATO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SARA MIRIAM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MANCUSO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COSTANZA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MARRA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GIUSY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MASCARO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MAIRA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MILANO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ANGELICA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MONTALTO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MIRKO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MUSACCHIO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ROSANNA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NICASTRO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STEFANO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NICOLO'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PIETRO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NOCERA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FRANCESCO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NOTO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GIUSEPPE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OLIVERIO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SALVATORE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ELENA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OTTATO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PASCALE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LIVIO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POSSIDENTE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FORTUNATA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PROGANO'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ALESSIA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REALE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GIANPAOLO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SABETTA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ANTONELLO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SBARRA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LUCIA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SILEO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MICHELE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SIRNA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GIUSEPPE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SPADAFORA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EUGENIO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SPATARO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ANDREA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STASI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GIOVANNI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SURRENTINI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GIULIO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TALLARICO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RAFFAELE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TEDESCO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FEDELE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TROISI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TANIA MARIA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TROTTA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LUANA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VICINANZA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LUISA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VILLELLA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MATTEO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VITTERITTI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MARTINA</w:t>
            </w:r>
          </w:p>
        </w:tc>
      </w:tr>
      <w:tr w:rsidR="00B05A0B" w:rsidRPr="00B05A0B" w:rsidTr="00B05A0B">
        <w:trPr>
          <w:trHeight w:val="43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VUONO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A0B" w:rsidRPr="00B05A0B" w:rsidRDefault="00B05A0B" w:rsidP="00B05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05A0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REBECCA</w:t>
            </w:r>
          </w:p>
        </w:tc>
      </w:tr>
    </w:tbl>
    <w:p w:rsidR="00B05A0B" w:rsidRDefault="00B05A0B" w:rsidP="00F64B4C">
      <w:pPr>
        <w:spacing w:after="0" w:line="240" w:lineRule="auto"/>
      </w:pPr>
    </w:p>
    <w:p w:rsidR="00B05A0B" w:rsidRDefault="00B05A0B" w:rsidP="00F64B4C">
      <w:pPr>
        <w:spacing w:after="0" w:line="240" w:lineRule="auto"/>
      </w:pPr>
    </w:p>
    <w:p w:rsidR="00D7160E" w:rsidRDefault="00D7160E" w:rsidP="00F64B4C">
      <w:pPr>
        <w:spacing w:after="0" w:line="240" w:lineRule="auto"/>
      </w:pPr>
    </w:p>
    <w:p w:rsidR="00D7160E" w:rsidRDefault="00D7160E" w:rsidP="00F64B4C">
      <w:pPr>
        <w:spacing w:after="0" w:line="240" w:lineRule="auto"/>
      </w:pPr>
    </w:p>
    <w:p w:rsidR="008307B6" w:rsidRDefault="008307B6" w:rsidP="00F64B4C">
      <w:pPr>
        <w:spacing w:after="0" w:line="240" w:lineRule="auto"/>
      </w:pPr>
    </w:p>
    <w:p w:rsidR="008307B6" w:rsidRDefault="008307B6" w:rsidP="00F64B4C">
      <w:pPr>
        <w:spacing w:after="0" w:line="240" w:lineRule="auto"/>
      </w:pPr>
    </w:p>
    <w:p w:rsidR="008307B6" w:rsidRDefault="008307B6" w:rsidP="008307B6">
      <w:pPr>
        <w:spacing w:after="0" w:line="240" w:lineRule="auto"/>
      </w:pPr>
    </w:p>
    <w:p w:rsidR="008307B6" w:rsidRDefault="008307B6" w:rsidP="008307B6">
      <w:pPr>
        <w:spacing w:after="0" w:line="240" w:lineRule="auto"/>
      </w:pPr>
    </w:p>
    <w:sectPr w:rsidR="008307B6" w:rsidSect="00905AE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EFC" w:rsidRDefault="00C25EFC" w:rsidP="006E5437">
      <w:pPr>
        <w:spacing w:after="0" w:line="240" w:lineRule="auto"/>
      </w:pPr>
      <w:r>
        <w:separator/>
      </w:r>
    </w:p>
  </w:endnote>
  <w:endnote w:type="continuationSeparator" w:id="0">
    <w:p w:rsidR="00C25EFC" w:rsidRDefault="00C25EFC" w:rsidP="006E5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EFC" w:rsidRDefault="00C25EFC" w:rsidP="006E5437">
      <w:pPr>
        <w:spacing w:after="0" w:line="240" w:lineRule="auto"/>
      </w:pPr>
      <w:r>
        <w:separator/>
      </w:r>
    </w:p>
  </w:footnote>
  <w:footnote w:type="continuationSeparator" w:id="0">
    <w:p w:rsidR="00C25EFC" w:rsidRDefault="00C25EFC" w:rsidP="006E5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3309"/>
    <w:multiLevelType w:val="hybridMultilevel"/>
    <w:tmpl w:val="DCAAE4F6"/>
    <w:lvl w:ilvl="0" w:tplc="0A92041A">
      <w:start w:val="1"/>
      <w:numFmt w:val="bullet"/>
      <w:lvlText w:val="-"/>
      <w:lvlJc w:val="left"/>
      <w:pPr>
        <w:ind w:left="363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1" w15:restartNumberingAfterBreak="0">
    <w:nsid w:val="1A6C530C"/>
    <w:multiLevelType w:val="hybridMultilevel"/>
    <w:tmpl w:val="EFA643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E3CF9"/>
    <w:multiLevelType w:val="hybridMultilevel"/>
    <w:tmpl w:val="6C86F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53CF6"/>
    <w:multiLevelType w:val="hybridMultilevel"/>
    <w:tmpl w:val="AFAAB5A0"/>
    <w:lvl w:ilvl="0" w:tplc="0C267854">
      <w:start w:val="1"/>
      <w:numFmt w:val="bullet"/>
      <w:lvlText w:val="-"/>
      <w:lvlJc w:val="left"/>
      <w:pPr>
        <w:ind w:left="4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</w:abstractNum>
  <w:abstractNum w:abstractNumId="4" w15:restartNumberingAfterBreak="0">
    <w:nsid w:val="47D73E69"/>
    <w:multiLevelType w:val="hybridMultilevel"/>
    <w:tmpl w:val="449A404C"/>
    <w:lvl w:ilvl="0" w:tplc="88AE0AB0">
      <w:numFmt w:val="bullet"/>
      <w:lvlText w:val="-"/>
      <w:lvlJc w:val="left"/>
      <w:pPr>
        <w:ind w:left="517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935" w:hanging="360"/>
      </w:pPr>
      <w:rPr>
        <w:rFonts w:ascii="Wingdings" w:hAnsi="Wingdings" w:hint="default"/>
      </w:rPr>
    </w:lvl>
  </w:abstractNum>
  <w:abstractNum w:abstractNumId="5" w15:restartNumberingAfterBreak="0">
    <w:nsid w:val="4A8A4450"/>
    <w:multiLevelType w:val="hybridMultilevel"/>
    <w:tmpl w:val="BBA07B76"/>
    <w:lvl w:ilvl="0" w:tplc="5CE88E04">
      <w:numFmt w:val="bullet"/>
      <w:lvlText w:val="-"/>
      <w:lvlJc w:val="left"/>
      <w:pPr>
        <w:ind w:left="4875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35" w:hanging="360"/>
      </w:pPr>
      <w:rPr>
        <w:rFonts w:ascii="Wingdings" w:hAnsi="Wingdings" w:hint="default"/>
      </w:rPr>
    </w:lvl>
  </w:abstractNum>
  <w:abstractNum w:abstractNumId="6" w15:restartNumberingAfterBreak="0">
    <w:nsid w:val="4C2C0AE3"/>
    <w:multiLevelType w:val="hybridMultilevel"/>
    <w:tmpl w:val="03788D40"/>
    <w:lvl w:ilvl="0" w:tplc="1DE66F44">
      <w:numFmt w:val="bullet"/>
      <w:lvlText w:val="-"/>
      <w:lvlJc w:val="left"/>
      <w:pPr>
        <w:ind w:left="53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7" w15:restartNumberingAfterBreak="0">
    <w:nsid w:val="4E4C7515"/>
    <w:multiLevelType w:val="hybridMultilevel"/>
    <w:tmpl w:val="672C6F6E"/>
    <w:lvl w:ilvl="0" w:tplc="579EBDC2">
      <w:numFmt w:val="bullet"/>
      <w:lvlText w:val="-"/>
      <w:lvlJc w:val="left"/>
      <w:pPr>
        <w:ind w:left="46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8" w15:restartNumberingAfterBreak="0">
    <w:nsid w:val="4EB37FB8"/>
    <w:multiLevelType w:val="hybridMultilevel"/>
    <w:tmpl w:val="B1DCE77E"/>
    <w:lvl w:ilvl="0" w:tplc="2C12FA08">
      <w:numFmt w:val="bullet"/>
      <w:lvlText w:val="-"/>
      <w:lvlJc w:val="left"/>
      <w:pPr>
        <w:ind w:left="417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9" w15:restartNumberingAfterBreak="0">
    <w:nsid w:val="52014140"/>
    <w:multiLevelType w:val="hybridMultilevel"/>
    <w:tmpl w:val="79D09888"/>
    <w:lvl w:ilvl="0" w:tplc="AD40194A">
      <w:numFmt w:val="bullet"/>
      <w:lvlText w:val="-"/>
      <w:lvlJc w:val="left"/>
      <w:pPr>
        <w:ind w:left="46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AEB"/>
    <w:rsid w:val="000076C0"/>
    <w:rsid w:val="00021567"/>
    <w:rsid w:val="00073EEE"/>
    <w:rsid w:val="000829E3"/>
    <w:rsid w:val="000A3FE0"/>
    <w:rsid w:val="000B4B60"/>
    <w:rsid w:val="000B5FD7"/>
    <w:rsid w:val="000B7B16"/>
    <w:rsid w:val="001138ED"/>
    <w:rsid w:val="00140821"/>
    <w:rsid w:val="00157F06"/>
    <w:rsid w:val="001D4B91"/>
    <w:rsid w:val="001D785A"/>
    <w:rsid w:val="0021289D"/>
    <w:rsid w:val="00214710"/>
    <w:rsid w:val="00232D33"/>
    <w:rsid w:val="00233B07"/>
    <w:rsid w:val="002676E5"/>
    <w:rsid w:val="002760E7"/>
    <w:rsid w:val="002A1ECB"/>
    <w:rsid w:val="002A6894"/>
    <w:rsid w:val="002B2B84"/>
    <w:rsid w:val="002B4AB1"/>
    <w:rsid w:val="002B70CF"/>
    <w:rsid w:val="002F6120"/>
    <w:rsid w:val="00307482"/>
    <w:rsid w:val="00314655"/>
    <w:rsid w:val="00325D7A"/>
    <w:rsid w:val="003270BF"/>
    <w:rsid w:val="00343239"/>
    <w:rsid w:val="00347287"/>
    <w:rsid w:val="00347840"/>
    <w:rsid w:val="00366AE3"/>
    <w:rsid w:val="003B76E9"/>
    <w:rsid w:val="003D738D"/>
    <w:rsid w:val="003E2CCB"/>
    <w:rsid w:val="003E5370"/>
    <w:rsid w:val="003F596B"/>
    <w:rsid w:val="00432E7E"/>
    <w:rsid w:val="00441638"/>
    <w:rsid w:val="0046070E"/>
    <w:rsid w:val="00465F5B"/>
    <w:rsid w:val="00471C54"/>
    <w:rsid w:val="00494F40"/>
    <w:rsid w:val="004A40EB"/>
    <w:rsid w:val="004A4A76"/>
    <w:rsid w:val="004B027E"/>
    <w:rsid w:val="004B3D92"/>
    <w:rsid w:val="004D3B34"/>
    <w:rsid w:val="004D5421"/>
    <w:rsid w:val="004D7B19"/>
    <w:rsid w:val="00526982"/>
    <w:rsid w:val="0055317F"/>
    <w:rsid w:val="00577690"/>
    <w:rsid w:val="005A6AA4"/>
    <w:rsid w:val="005B5741"/>
    <w:rsid w:val="005C6FFA"/>
    <w:rsid w:val="005D7014"/>
    <w:rsid w:val="005F43E1"/>
    <w:rsid w:val="00604500"/>
    <w:rsid w:val="006475EE"/>
    <w:rsid w:val="006730F9"/>
    <w:rsid w:val="00685881"/>
    <w:rsid w:val="006B2F36"/>
    <w:rsid w:val="006B5A7E"/>
    <w:rsid w:val="006C4A86"/>
    <w:rsid w:val="006C6ABD"/>
    <w:rsid w:val="006C7D3F"/>
    <w:rsid w:val="006E5437"/>
    <w:rsid w:val="007074D7"/>
    <w:rsid w:val="00727DE5"/>
    <w:rsid w:val="00790C9D"/>
    <w:rsid w:val="00797945"/>
    <w:rsid w:val="007A4458"/>
    <w:rsid w:val="007C4A22"/>
    <w:rsid w:val="00800CBE"/>
    <w:rsid w:val="00807353"/>
    <w:rsid w:val="008307B6"/>
    <w:rsid w:val="00835F17"/>
    <w:rsid w:val="00853110"/>
    <w:rsid w:val="00862623"/>
    <w:rsid w:val="00896F41"/>
    <w:rsid w:val="008A698C"/>
    <w:rsid w:val="008D6C28"/>
    <w:rsid w:val="008F611B"/>
    <w:rsid w:val="008F6666"/>
    <w:rsid w:val="00901C5F"/>
    <w:rsid w:val="00905AEB"/>
    <w:rsid w:val="009160F8"/>
    <w:rsid w:val="00986510"/>
    <w:rsid w:val="009D1A46"/>
    <w:rsid w:val="009F79BE"/>
    <w:rsid w:val="00A6471F"/>
    <w:rsid w:val="00A860B3"/>
    <w:rsid w:val="00AA67F8"/>
    <w:rsid w:val="00B05A0B"/>
    <w:rsid w:val="00B36C14"/>
    <w:rsid w:val="00B758C6"/>
    <w:rsid w:val="00B80FFA"/>
    <w:rsid w:val="00B8543E"/>
    <w:rsid w:val="00B92514"/>
    <w:rsid w:val="00B94C7D"/>
    <w:rsid w:val="00BA1EE0"/>
    <w:rsid w:val="00BD7520"/>
    <w:rsid w:val="00BE5F78"/>
    <w:rsid w:val="00C101DF"/>
    <w:rsid w:val="00C25EFC"/>
    <w:rsid w:val="00C46095"/>
    <w:rsid w:val="00C6428B"/>
    <w:rsid w:val="00CA251D"/>
    <w:rsid w:val="00CB70D5"/>
    <w:rsid w:val="00CC389A"/>
    <w:rsid w:val="00CF1359"/>
    <w:rsid w:val="00CF15C5"/>
    <w:rsid w:val="00D035FE"/>
    <w:rsid w:val="00D254AB"/>
    <w:rsid w:val="00D33C41"/>
    <w:rsid w:val="00D52119"/>
    <w:rsid w:val="00D62618"/>
    <w:rsid w:val="00D67176"/>
    <w:rsid w:val="00D7160E"/>
    <w:rsid w:val="00D83F6B"/>
    <w:rsid w:val="00D940D1"/>
    <w:rsid w:val="00DE71EE"/>
    <w:rsid w:val="00DF5181"/>
    <w:rsid w:val="00E04F30"/>
    <w:rsid w:val="00E3042C"/>
    <w:rsid w:val="00E40206"/>
    <w:rsid w:val="00E415F5"/>
    <w:rsid w:val="00E95FDC"/>
    <w:rsid w:val="00EF3286"/>
    <w:rsid w:val="00F23EED"/>
    <w:rsid w:val="00F52C02"/>
    <w:rsid w:val="00F64B4C"/>
    <w:rsid w:val="00F70345"/>
    <w:rsid w:val="00FA033B"/>
    <w:rsid w:val="00FB6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0DF45-713E-48D6-8BEA-50211509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u w:val="words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5AEB"/>
    <w:pPr>
      <w:spacing w:after="200" w:line="276" w:lineRule="auto"/>
      <w:jc w:val="left"/>
    </w:pPr>
    <w:rPr>
      <w:rFonts w:ascii="Calibri" w:eastAsia="Calibri" w:hAnsi="Calibri"/>
      <w:sz w:val="22"/>
      <w:szCs w:val="22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AEB"/>
    <w:rPr>
      <w:rFonts w:ascii="Calibri" w:eastAsia="Calibri" w:hAnsi="Calibri"/>
      <w:sz w:val="22"/>
      <w:szCs w:val="22"/>
      <w:u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AEB"/>
    <w:rPr>
      <w:rFonts w:ascii="Tahoma" w:eastAsia="Calibri" w:hAnsi="Tahoma" w:cs="Tahoma"/>
      <w:sz w:val="16"/>
      <w:szCs w:val="16"/>
      <w:u w:val="none"/>
    </w:rPr>
  </w:style>
  <w:style w:type="paragraph" w:styleId="Paragrafoelenco">
    <w:name w:val="List Paragraph"/>
    <w:basedOn w:val="Normale"/>
    <w:uiPriority w:val="34"/>
    <w:qFormat/>
    <w:rsid w:val="0044163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E54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5437"/>
    <w:rPr>
      <w:rFonts w:ascii="Calibri" w:eastAsia="Calibri" w:hAnsi="Calibri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</dc:creator>
  <cp:lastModifiedBy>Pacenza Antonio</cp:lastModifiedBy>
  <cp:revision>11</cp:revision>
  <cp:lastPrinted>2025-12-22T08:11:00Z</cp:lastPrinted>
  <dcterms:created xsi:type="dcterms:W3CDTF">2025-04-11T07:19:00Z</dcterms:created>
  <dcterms:modified xsi:type="dcterms:W3CDTF">2026-01-07T10:02:00Z</dcterms:modified>
</cp:coreProperties>
</file>